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The system shows us an error after entering an unknown location.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The "basket" icon fulfills the same function than the one in real life we use at the supermarket: to contain purchases before the payment.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User can add, remove or even delete order.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Very standard logo at the top-left corner of the page. It brings us to the home page.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No prevention for the inversion of two syllables for example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Deliveroo offers a quick access to previously selected commands.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New or novice users can sign up with facebook or google account in order to speed up the registration process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Less is more. Enter your address, choose your restaurant(s), choose your food(s) and then pay.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Search bar can't find the address. It shows an alert message in red.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4510606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6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FAQ section has a long list of questions but not a search bar or a contact form to the support if the user cannot find an answer to their question.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